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1386"/>
        <w:gridCol w:w="187"/>
        <w:gridCol w:w="2705"/>
        <w:gridCol w:w="2491"/>
      </w:tblGrid>
      <w:tr w:rsidR="00426E5D" w:rsidTr="00426E5D">
        <w:trPr>
          <w:trHeight w:val="1226"/>
          <w:jc w:val="center"/>
        </w:trPr>
        <w:tc>
          <w:tcPr>
            <w:tcW w:w="9696" w:type="dxa"/>
            <w:gridSpan w:val="5"/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SPRAWOZDANIE Z WYKONANIA ZADANIA PUBLICZNEGO,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 KTÓRYM MOWA W ART. 18 UST. 4 USTAWY Z DNIA 24 KWIETNIA 2003 R. O DZIAŁALNOŚCI POŻYTKU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PUBLICZNEGO I O WOLONTARIACIE (DZ. U. Z 2016 R. POZ. 239 I 395)</w:t>
            </w:r>
          </w:p>
        </w:tc>
      </w:tr>
      <w:tr w:rsidR="00426E5D" w:rsidTr="00426E5D">
        <w:trPr>
          <w:trHeight w:val="3266"/>
          <w:jc w:val="center"/>
        </w:trPr>
        <w:tc>
          <w:tcPr>
            <w:tcW w:w="9696" w:type="dxa"/>
            <w:gridSpan w:val="5"/>
            <w:shd w:val="clear" w:color="auto" w:fill="FFFFFF"/>
            <w:hideMark/>
          </w:tcPr>
          <w:p w:rsidR="00426E5D" w:rsidRDefault="00426E5D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Pouczenie co do sposobu wypełniania sprawozdania:</w:t>
            </w:r>
          </w:p>
          <w:p w:rsidR="00426E5D" w:rsidRDefault="00426E5D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Sprawozdanie należy wypełnić wyłącznie w białych pustych polach, zgodnie z instrukcjami umieszonymi przy</w:t>
            </w:r>
            <w:r>
              <w:rPr>
                <w:rFonts w:ascii="Calibri" w:hAnsi="Calibri"/>
                <w:sz w:val="17"/>
                <w:szCs w:val="17"/>
              </w:rPr>
              <w:br/>
              <w:t xml:space="preserve">poszczególnych polach oraz w przypisach. </w:t>
            </w:r>
          </w:p>
          <w:p w:rsidR="00426E5D" w:rsidRDefault="00426E5D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 przypadku pól, które nie dotyczą danego sprawozdania, należy wpisać „nie dotyczy” lub przekreślić pole.</w:t>
            </w:r>
          </w:p>
          <w:p w:rsidR="00426E5D" w:rsidRDefault="00426E5D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  <w:szCs w:val="17"/>
              </w:rPr>
              <w:t>Zaznaczenie „*”, np. „Częściowe* / Końcowe*”, oznacza, że należy skreślić niewłaściwą odpowiedź i pozostawić</w:t>
            </w:r>
            <w:r>
              <w:rPr>
                <w:rFonts w:ascii="Calibri" w:hAnsi="Calibri"/>
                <w:sz w:val="17"/>
                <w:szCs w:val="17"/>
              </w:rPr>
              <w:br/>
              <w:t>prawidłową. Przykład: „</w:t>
            </w:r>
            <w:r>
              <w:rPr>
                <w:rFonts w:ascii="Calibri" w:hAnsi="Calibri"/>
                <w:strike/>
                <w:sz w:val="17"/>
                <w:szCs w:val="17"/>
              </w:rPr>
              <w:t xml:space="preserve">Częściowe* </w:t>
            </w:r>
            <w:r>
              <w:rPr>
                <w:rFonts w:ascii="Calibri" w:hAnsi="Calibri"/>
                <w:sz w:val="17"/>
                <w:szCs w:val="17"/>
              </w:rPr>
              <w:t>/ Końcowe*”.</w:t>
            </w:r>
          </w:p>
        </w:tc>
      </w:tr>
      <w:tr w:rsidR="00426E5D" w:rsidTr="00426E5D">
        <w:trPr>
          <w:trHeight w:val="499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sprawozdania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Częściowe* / Końcowe*</w:t>
            </w:r>
          </w:p>
        </w:tc>
      </w:tr>
      <w:tr w:rsidR="00426E5D" w:rsidTr="00426E5D">
        <w:trPr>
          <w:trHeight w:val="494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Okres, za jaki jest składane sprawozdanie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490"/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672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Tytuł zadania publicznego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1579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Zleceniobiorcy(-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ców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87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Data zawarcia umowy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Numer umowy, o ile został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nadany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17"/>
          <w:szCs w:val="17"/>
        </w:rPr>
        <w:sectPr w:rsidR="00426E5D">
          <w:pgSz w:w="11909" w:h="16840"/>
          <w:pgMar w:top="1430" w:right="1092" w:bottom="1430" w:left="1140" w:header="0" w:footer="3" w:gutter="0"/>
          <w:cols w:space="708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426E5D" w:rsidTr="00426E5D">
        <w:trPr>
          <w:trHeight w:val="67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lastRenderedPageBreak/>
              <w:t>Część I. Sprawozdanie merytoryczne</w:t>
            </w:r>
          </w:p>
        </w:tc>
      </w:tr>
      <w:tr w:rsidR="00426E5D" w:rsidTr="00426E5D">
        <w:trPr>
          <w:trHeight w:val="2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Informacja, czy zakładany(-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cel(e) realizacji zadania publicznego został(y) osiągnięty(-te) w wymiarze określonym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w części IV pkt 4 oferty. Jeżeli nie, należy wskazać dlaczego.</w:t>
            </w:r>
          </w:p>
        </w:tc>
      </w:tr>
      <w:tr w:rsidR="00426E5D" w:rsidTr="00426E5D">
        <w:trPr>
          <w:trHeight w:val="24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62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294" w:hanging="237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Opis osiągniętych rezultatów wraz z liczbowym określeniem skali działań zrealizowanych w ramach zadania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</w:t>
            </w:r>
            <w:r>
              <w:rPr>
                <w:rFonts w:ascii="Calibri" w:hAnsi="Calibri"/>
                <w:sz w:val="16"/>
                <w:szCs w:val="16"/>
              </w:rPr>
              <w:br/>
              <w:t>osiągnięte rezultaty zadania publicznego i sposób, w jaki zostały zmierzone; należy wskazać rezultaty trwałe oraz w jakim stopniu realizacja</w:t>
            </w:r>
            <w:r>
              <w:rPr>
                <w:rFonts w:ascii="Calibri" w:hAnsi="Calibri"/>
                <w:sz w:val="16"/>
                <w:szCs w:val="16"/>
              </w:rPr>
              <w:br/>
              <w:t>zadania przyczyniła się do osiągnięcia jego celu)</w:t>
            </w:r>
          </w:p>
        </w:tc>
      </w:tr>
      <w:tr w:rsidR="00426E5D" w:rsidTr="00426E5D">
        <w:trPr>
          <w:trHeight w:val="19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82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266" w:hanging="20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 Szczegółowy opis wykonania poszczególnych działań</w:t>
            </w:r>
            <w:r>
              <w:rPr>
                <w:rFonts w:ascii="Calibri" w:hAnsi="Calibri"/>
                <w:sz w:val="16"/>
                <w:szCs w:val="16"/>
              </w:rPr>
              <w:t xml:space="preserve"> (opis powinien zawierać szczegółową informację o zrealizowanych działaniach</w:t>
            </w:r>
            <w:r>
              <w:rPr>
                <w:rFonts w:ascii="Calibri" w:hAnsi="Calibri"/>
                <w:sz w:val="16"/>
                <w:szCs w:val="16"/>
              </w:rPr>
              <w:br/>
              <w:t>zgodnie z umową, z uwzględnieniem stopnia oraz skali ich wykonania, a także wyjaśnić ewentualne odstępstwa w ich realizacji; w opisie należy</w:t>
            </w:r>
            <w:r>
              <w:rPr>
                <w:rFonts w:ascii="Calibri" w:hAnsi="Calibri"/>
                <w:sz w:val="16"/>
                <w:szCs w:val="16"/>
              </w:rPr>
              <w:br/>
              <w:t>przedstawić również informację o zaangażowanym wkładzie osobowym i wkładzie rzeczowym w realizację działań; w przypadku realizacji</w:t>
            </w:r>
            <w:r>
              <w:rPr>
                <w:rFonts w:ascii="Calibri" w:hAnsi="Calibri"/>
                <w:sz w:val="16"/>
                <w:szCs w:val="16"/>
              </w:rPr>
              <w:br/>
              <w:t>działania przez podmiot niebędący stroną umowy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426E5D" w:rsidTr="00426E5D">
        <w:trPr>
          <w:trHeight w:val="169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45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0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Opis, w jaki sposób dofinansowanie z dotacji inwestycji związanych z realizacją zadania wpłynęło na jego wykonanie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426E5D" w:rsidTr="00426E5D">
        <w:trPr>
          <w:trHeight w:val="145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gridBefore w:val="1"/>
          <w:wBefore w:w="6" w:type="dxa"/>
          <w:trHeight w:val="894"/>
          <w:jc w:val="center"/>
        </w:trPr>
        <w:tc>
          <w:tcPr>
            <w:tcW w:w="9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E5D" w:rsidRDefault="00426E5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Dotyczy podzlecenia realizacji zadania, o którym mowa w art. 16 ust. 4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wolontariacie.</w:t>
            </w:r>
          </w:p>
          <w:p w:rsidR="00426E5D" w:rsidRDefault="00426E5D">
            <w:pPr>
              <w:spacing w:after="0" w:line="240" w:lineRule="auto"/>
              <w:ind w:left="794"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2)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dotacja była przekazana na dofinansowanie inwestycji.</w:t>
            </w: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17"/>
          <w:szCs w:val="17"/>
        </w:rPr>
        <w:sectPr w:rsidR="00426E5D">
          <w:pgSz w:w="11909" w:h="16840"/>
          <w:pgMar w:top="1430" w:right="795" w:bottom="879" w:left="1125" w:header="0" w:footer="3" w:gutter="0"/>
          <w:cols w:space="708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84"/>
        <w:gridCol w:w="1949"/>
        <w:gridCol w:w="782"/>
        <w:gridCol w:w="653"/>
        <w:gridCol w:w="1051"/>
        <w:gridCol w:w="907"/>
        <w:gridCol w:w="778"/>
        <w:gridCol w:w="1042"/>
        <w:gridCol w:w="782"/>
        <w:gridCol w:w="653"/>
        <w:gridCol w:w="1042"/>
        <w:gridCol w:w="907"/>
        <w:gridCol w:w="1046"/>
        <w:gridCol w:w="1037"/>
        <w:gridCol w:w="317"/>
      </w:tblGrid>
      <w:tr w:rsidR="00426E5D" w:rsidTr="00426E5D">
        <w:trPr>
          <w:trHeight w:val="691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lastRenderedPageBreak/>
              <w:t>Część II. Sprawozdanie z wykonania wydatków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408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70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Rozliczenie wydatków w roku .............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Kategoria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Rodzaj kosztów</w:t>
            </w: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Koszty zgodnie z umową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Faktycznie poniesione wydatki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9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</w:t>
            </w:r>
            <w:r>
              <w:rPr>
                <w:rFonts w:ascii="Calibri" w:hAnsi="Calibri"/>
                <w:sz w:val="15"/>
                <w:szCs w:val="15"/>
              </w:rPr>
              <w:br/>
              <w:t>całkowity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  <w:t>dotacji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  <w:t>rzeczowe-</w:t>
            </w:r>
            <w:r>
              <w:rPr>
                <w:rFonts w:ascii="Calibri" w:hAnsi="Calibri"/>
                <w:sz w:val="15"/>
                <w:szCs w:val="15"/>
              </w:rPr>
              <w:br/>
              <w:t>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5), 6)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umową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całkowite</w:t>
            </w:r>
            <w:r>
              <w:rPr>
                <w:rFonts w:ascii="Calibri" w:hAnsi="Calibri"/>
                <w:sz w:val="15"/>
                <w:szCs w:val="15"/>
              </w:rPr>
              <w:br/>
              <w:t>wydatki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 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5), 6)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umową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</w:p>
        </w:tc>
        <w:tc>
          <w:tcPr>
            <w:tcW w:w="13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merytoryczne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67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</w:t>
            </w: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426E5D" w:rsidRDefault="00426E5D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55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1903"/>
          <w:jc w:val="center"/>
        </w:trPr>
        <w:tc>
          <w:tcPr>
            <w:tcW w:w="14117" w:type="dxa"/>
            <w:gridSpan w:val="16"/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426E5D" w:rsidRDefault="00426E5D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426E5D" w:rsidRDefault="00426E5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zaangażowane w realizację zadania publicznego.</w:t>
            </w:r>
          </w:p>
          <w:p w:rsidR="00426E5D" w:rsidRDefault="00426E5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>
              <w:rPr>
                <w:rFonts w:ascii="Calibri" w:hAnsi="Calibri"/>
                <w:sz w:val="16"/>
                <w:szCs w:val="16"/>
              </w:rPr>
              <w:tab/>
              <w:t>Wypełnić jedynie w przypadku, gdy umowa zobowiązywała do wykazania wkładu rzeczowego.</w:t>
            </w:r>
          </w:p>
          <w:p w:rsidR="00426E5D" w:rsidRDefault="00426E5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rzecz tej</w:t>
            </w:r>
            <w:r>
              <w:rPr>
                <w:rFonts w:ascii="Calibri" w:hAnsi="Calibri"/>
                <w:sz w:val="16"/>
                <w:szCs w:val="16"/>
              </w:rPr>
              <w:br/>
              <w:t>organizacji przez inny podmiot nieodpłatnie (np. usługa transportowa, hotelowa, poligraficzna itp.) wykorzystana w realizacji zadania publicznego.</w:t>
            </w:r>
          </w:p>
          <w:p w:rsidR="00426E5D" w:rsidRDefault="00426E5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  <w:t>Należy uwzględnić także środki finansowe pochodzące z odsetek bankowych od dotacji oraz z innych przychodów (np. ze sprzedaży towarów lub usług wytworzonych lub świadczonych w ramach</w:t>
            </w:r>
            <w:r>
              <w:rPr>
                <w:rFonts w:ascii="Calibri" w:hAnsi="Calibri"/>
                <w:sz w:val="16"/>
                <w:szCs w:val="16"/>
              </w:rPr>
              <w:br/>
              <w:t>realizacji zadania publicznego).</w:t>
            </w: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17"/>
          <w:szCs w:val="17"/>
        </w:rPr>
        <w:sectPr w:rsidR="00426E5D">
          <w:pgSz w:w="16840" w:h="11909" w:orient="landscape"/>
          <w:pgMar w:top="1133" w:right="1139" w:bottom="360" w:left="1084" w:header="0" w:footer="3" w:gutter="0"/>
          <w:cols w:space="708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94"/>
        <w:gridCol w:w="408"/>
        <w:gridCol w:w="1574"/>
        <w:gridCol w:w="802"/>
        <w:gridCol w:w="658"/>
        <w:gridCol w:w="1070"/>
        <w:gridCol w:w="926"/>
        <w:gridCol w:w="787"/>
        <w:gridCol w:w="1061"/>
        <w:gridCol w:w="802"/>
        <w:gridCol w:w="658"/>
        <w:gridCol w:w="1061"/>
        <w:gridCol w:w="926"/>
        <w:gridCol w:w="1061"/>
        <w:gridCol w:w="1069"/>
      </w:tblGrid>
      <w:tr w:rsidR="00426E5D" w:rsidTr="00426E5D">
        <w:trPr>
          <w:trHeight w:val="3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II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obsługi zadania publicznego, w tym koszty administracyjne</w:t>
            </w:r>
          </w:p>
        </w:tc>
      </w:tr>
      <w:tr w:rsidR="00426E5D" w:rsidTr="00426E5D">
        <w:trPr>
          <w:trHeight w:val="80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</w:t>
            </w: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426E5D" w:rsidRDefault="00426E5D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78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III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poszcze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gólnych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zlecenio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  <w:t>biorców</w:t>
            </w:r>
            <w:r>
              <w:rPr>
                <w:rFonts w:ascii="Calibri" w:hAnsi="Calibri"/>
                <w:sz w:val="17"/>
                <w:szCs w:val="17"/>
              </w:rPr>
              <w:br/>
              <w:t>ogółem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8)</w:t>
            </w:r>
            <w:r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  <w:t>zleceniobiorcy 1)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7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  <w:t>zleceniobiorcy 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4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2948"/>
          <w:jc w:val="center"/>
        </w:trPr>
        <w:tc>
          <w:tcPr>
            <w:tcW w:w="14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426E5D" w:rsidRDefault="00426E5D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>
              <w:rPr>
                <w:rFonts w:ascii="Calibri" w:hAnsi="Calibri"/>
                <w:sz w:val="16"/>
                <w:szCs w:val="16"/>
              </w:rPr>
              <w:tab/>
              <w:t>Dotyczy oferty wspólnej. W przypadku większej liczy oferentów istnieje możliwość dodawania kolejnych wierszy.</w:t>
            </w: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17"/>
          <w:szCs w:val="17"/>
        </w:rPr>
        <w:sectPr w:rsidR="00426E5D">
          <w:pgSz w:w="16840" w:h="11909" w:orient="landscape"/>
          <w:pgMar w:top="1133" w:right="1139" w:bottom="360" w:left="1084" w:header="0" w:footer="3" w:gutter="0"/>
          <w:cols w:space="708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89"/>
        <w:gridCol w:w="96"/>
        <w:gridCol w:w="5431"/>
        <w:gridCol w:w="156"/>
        <w:gridCol w:w="1517"/>
        <w:gridCol w:w="1526"/>
      </w:tblGrid>
      <w:tr w:rsidR="00426E5D" w:rsidTr="00426E5D">
        <w:trPr>
          <w:trHeight w:val="312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tabs>
                <w:tab w:val="left" w:pos="5261"/>
              </w:tabs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2. Rozliczenie ze względu na źródło finansowania zadania publicznego</w:t>
            </w:r>
          </w:p>
        </w:tc>
      </w:tr>
      <w:tr w:rsidR="00426E5D" w:rsidTr="00426E5D">
        <w:trPr>
          <w:trHeight w:val="7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426E5D" w:rsidRDefault="00426E5D">
            <w:pPr>
              <w:spacing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426E5D" w:rsidRDefault="00426E5D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Koszty zgodnie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z umową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Faktycznie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poniesione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wydatki</w:t>
            </w:r>
          </w:p>
        </w:tc>
      </w:tr>
      <w:tr w:rsidR="00426E5D" w:rsidTr="00426E5D">
        <w:trPr>
          <w:trHeight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451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384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370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58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  <w:r>
              <w:rPr>
                <w:rFonts w:ascii="Calibri" w:hAnsi="Calibri"/>
                <w:b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629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629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365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9), 10)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398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ra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,-re) przekazał(a, y) środki finansowe):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6E5D" w:rsidTr="00426E5D">
        <w:trPr>
          <w:trHeight w:val="379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31" w:type="dxa"/>
            <w:hideMark/>
          </w:tcPr>
          <w:p w:rsidR="00426E5D" w:rsidRDefault="00426E5D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</w:t>
            </w:r>
          </w:p>
        </w:tc>
        <w:tc>
          <w:tcPr>
            <w:tcW w:w="156" w:type="dxa"/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6E5D" w:rsidTr="00426E5D">
        <w:trPr>
          <w:trHeight w:val="466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6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514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499"/>
          <w:jc w:val="center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Koszty pokryte z wkładu rzeczowego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11), 12)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426E5D" w:rsidTr="00426E5D">
        <w:trPr>
          <w:trHeight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426E5D" w:rsidTr="00426E5D">
        <w:trPr>
          <w:trHeight w:val="53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426E5D" w:rsidTr="00426E5D">
        <w:trPr>
          <w:trHeight w:val="5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426E5D" w:rsidTr="00426E5D">
        <w:trPr>
          <w:trHeight w:val="3089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</w:t>
            </w:r>
          </w:p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/>
                <w:sz w:val="16"/>
                <w:szCs w:val="16"/>
              </w:rPr>
              <w:tab/>
              <w:t>Wypełnić jedynie w przypadku wsparcia realizacji zadania publicznego.</w:t>
            </w:r>
          </w:p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>
              <w:rPr>
                <w:rFonts w:ascii="Calibri" w:hAnsi="Calibri"/>
                <w:sz w:val="16"/>
                <w:szCs w:val="16"/>
              </w:rPr>
              <w:tab/>
              <w:t>Na przykład dotacje z budżetu państwa lub budżetu jednostki samorządu terytorialnego,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  <w:t>z funduszy strukturalnych.</w:t>
            </w:r>
          </w:p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>
              <w:rPr>
                <w:rFonts w:ascii="Calibri" w:hAnsi="Calibri"/>
                <w:sz w:val="16"/>
                <w:szCs w:val="16"/>
              </w:rPr>
              <w:tab/>
              <w:t>Wypełnić jedynie w przypadku, gdy umowa dopuszczała wycenę wkładu rzeczowego.</w:t>
            </w:r>
          </w:p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</w:t>
            </w:r>
            <w:r>
              <w:rPr>
                <w:rFonts w:ascii="Calibri" w:hAnsi="Calibri"/>
                <w:sz w:val="16"/>
                <w:szCs w:val="16"/>
              </w:rPr>
              <w:br/>
              <w:t>również zasób udostępniony, względnie usługa świadczona na rzecz tej organizacji przez inny podmiot nieodpłatnie (np.</w:t>
            </w:r>
            <w:r>
              <w:rPr>
                <w:rFonts w:ascii="Calibri" w:hAnsi="Calibri"/>
                <w:sz w:val="16"/>
                <w:szCs w:val="16"/>
              </w:rPr>
              <w:br/>
              <w:t>usługa transportowa, hotelowa, poligraficzna itp.) wykorzystana w realizacji zadania publicznego.</w:t>
            </w:r>
          </w:p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13)</w:t>
            </w:r>
            <w:r>
              <w:rPr>
                <w:rFonts w:ascii="Calibri" w:hAnsi="Calibri"/>
                <w:sz w:val="16"/>
                <w:szCs w:val="16"/>
              </w:rPr>
              <w:tab/>
              <w:t>Procentowy udział kwoty dotacji, o której mowa w pkt 1.1, w całkowitych kosztach zadania publicznego należy podać</w:t>
            </w:r>
            <w:r>
              <w:rPr>
                <w:rFonts w:ascii="Calibri" w:hAnsi="Calibri"/>
                <w:sz w:val="16"/>
                <w:szCs w:val="16"/>
              </w:rPr>
              <w:br/>
              <w:t>z dokładnością do dwóch miejsc po przecinku.</w:t>
            </w:r>
          </w:p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>
              <w:rPr>
                <w:rFonts w:ascii="Calibri" w:hAnsi="Calibri"/>
                <w:sz w:val="16"/>
                <w:szCs w:val="16"/>
              </w:rPr>
              <w:tab/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  <w:p w:rsidR="00426E5D" w:rsidRDefault="00426E5D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ab/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17"/>
          <w:szCs w:val="17"/>
        </w:rPr>
        <w:sectPr w:rsidR="00426E5D">
          <w:pgSz w:w="11909" w:h="16840"/>
          <w:pgMar w:top="1415" w:right="732" w:bottom="604" w:left="1106" w:header="0" w:footer="3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0"/>
      </w:tblGrid>
      <w:tr w:rsidR="00426E5D" w:rsidTr="00426E5D">
        <w:trPr>
          <w:trHeight w:val="63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3. Informacje o innych przychodach uzyskanych przy realizacji zadania publicznego</w:t>
            </w:r>
          </w:p>
          <w:p w:rsidR="00426E5D" w:rsidRDefault="00426E5D">
            <w:pPr>
              <w:spacing w:after="0" w:line="240" w:lineRule="auto"/>
              <w:ind w:left="28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opisać przychody powstałe podczas realizowanego zadania, które nie były przewidziane w umowie, np. pochodzące ze sprzedaży</w:t>
            </w:r>
            <w:r>
              <w:rPr>
                <w:rFonts w:ascii="Calibri" w:hAnsi="Calibri"/>
                <w:sz w:val="16"/>
                <w:szCs w:val="16"/>
              </w:rPr>
              <w:br/>
              <w:t>towarów lub usług wytworzonych lub świadczonych w ramach realizacji zadania publicznego)</w:t>
            </w:r>
          </w:p>
        </w:tc>
      </w:tr>
      <w:tr w:rsidR="00426E5D" w:rsidTr="00426E5D">
        <w:trPr>
          <w:trHeight w:val="4680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98"/>
        </w:trPr>
        <w:tc>
          <w:tcPr>
            <w:tcW w:w="95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62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299" w:hanging="24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Informacje o świadczeniach pieniężnych pobranych w związku z realizacją zadania od odbiorców zadania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wskazać</w:t>
            </w:r>
            <w:r>
              <w:rPr>
                <w:rFonts w:ascii="Calibri" w:hAnsi="Calibri"/>
                <w:sz w:val="16"/>
                <w:szCs w:val="16"/>
              </w:rPr>
              <w:br/>
              <w:t>warunki, na jakich były pobierane świadczenia pieniężne, jaka była faktyczna wysokość świadczenia poniesiona przez pojedynczego odbiorcę</w:t>
            </w:r>
            <w:r>
              <w:rPr>
                <w:rFonts w:ascii="Calibri" w:hAnsi="Calibri"/>
                <w:sz w:val="16"/>
                <w:szCs w:val="16"/>
              </w:rPr>
              <w:br/>
              <w:t>oraz jaka była łączna wartość tych świadczeń)</w:t>
            </w:r>
          </w:p>
        </w:tc>
      </w:tr>
      <w:tr w:rsidR="00426E5D" w:rsidTr="00426E5D">
        <w:trPr>
          <w:trHeight w:val="5746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17"/>
          <w:szCs w:val="17"/>
        </w:rPr>
        <w:sectPr w:rsidR="00426E5D">
          <w:pgSz w:w="11909" w:h="16840"/>
          <w:pgMar w:top="1415" w:right="732" w:bottom="604" w:left="1106" w:header="0" w:footer="3" w:gutter="0"/>
          <w:cols w:space="708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426E5D" w:rsidTr="00426E5D"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lastRenderedPageBreak/>
              <w:t>5. Zestawienie faktur (rachunków) związanych z realizacją zadania publicznego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426E5D" w:rsidTr="00426E5D"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</w:t>
            </w:r>
            <w:r>
              <w:rPr>
                <w:rFonts w:ascii="Calibri" w:hAnsi="Calibri"/>
                <w:sz w:val="15"/>
                <w:szCs w:val="15"/>
              </w:rPr>
              <w:br/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  <w:t>księgowego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16)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 działania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harmonogramem* /</w:t>
            </w:r>
            <w:r>
              <w:rPr>
                <w:rFonts w:ascii="Calibri" w:hAnsi="Calibri"/>
                <w:sz w:val="15"/>
                <w:szCs w:val="15"/>
              </w:rPr>
              <w:br/>
              <w:t>numer pozycji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  <w:t>wydatków*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6E5D" w:rsidRDefault="00426E5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  <w:t>zapłaty</w:t>
            </w:r>
          </w:p>
        </w:tc>
      </w:tr>
      <w:tr w:rsidR="00426E5D" w:rsidTr="00426E5D"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426E5D" w:rsidTr="00426E5D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426E5D" w:rsidTr="00426E5D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26E5D" w:rsidRDefault="00426E5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1060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426E5D" w:rsidRDefault="00426E5D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Należy podać numer faktury, rachunku, a nie numer ewidencji księgowej.</w:t>
            </w:r>
          </w:p>
          <w:p w:rsidR="00426E5D" w:rsidRDefault="00426E5D">
            <w:pPr>
              <w:spacing w:after="0" w:line="240" w:lineRule="auto"/>
              <w:ind w:left="92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>
              <w:rPr>
                <w:rFonts w:ascii="Calibri" w:hAnsi="Calibri"/>
                <w:sz w:val="16"/>
                <w:szCs w:val="16"/>
              </w:rPr>
              <w:t xml:space="preserve"> Na przykład środki finansowe oferenta, inne środki publiczne (np. dotacje), świadczenia pieniężne od odbiorców zadania.</w:t>
            </w: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17"/>
          <w:szCs w:val="17"/>
        </w:rPr>
        <w:sectPr w:rsidR="00426E5D">
          <w:pgSz w:w="16840" w:h="11909" w:orient="landscape"/>
          <w:pgMar w:top="1153" w:right="1440" w:bottom="1153" w:left="1076" w:header="0" w:footer="3" w:gutter="0"/>
          <w:cols w:space="708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787"/>
        <w:gridCol w:w="1142"/>
      </w:tblGrid>
      <w:tr w:rsidR="00426E5D" w:rsidTr="00426E5D">
        <w:trPr>
          <w:trHeight w:val="826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6. Zestawienie innych dokumentów potwierdzających realizację zadania publicznego</w:t>
            </w:r>
          </w:p>
          <w:p w:rsidR="00426E5D" w:rsidRDefault="00426E5D">
            <w:pPr>
              <w:spacing w:after="0" w:line="240" w:lineRule="auto"/>
              <w:ind w:left="23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wykazać dokumenty potwierdzające zaangażowanie wkładu osobowego (np. numery zawartych porozumień wolontariatu, umów</w:t>
            </w:r>
            <w:r>
              <w:rPr>
                <w:rFonts w:ascii="Calibri" w:hAnsi="Calibri"/>
                <w:sz w:val="16"/>
                <w:szCs w:val="16"/>
              </w:rPr>
              <w:br/>
              <w:t>zlecenia, oświadczenia o wykonywaniu pracy społecznej itp.) i wkładu rzeczowego (np. numery umów użyczenia, najmu itp.) w realizację</w:t>
            </w:r>
            <w:r>
              <w:rPr>
                <w:rFonts w:ascii="Calibri" w:hAnsi="Calibri"/>
                <w:sz w:val="16"/>
                <w:szCs w:val="16"/>
              </w:rPr>
              <w:br/>
              <w:t>zadania publicznego)</w:t>
            </w:r>
          </w:p>
        </w:tc>
      </w:tr>
      <w:tr w:rsidR="00426E5D" w:rsidTr="00426E5D">
        <w:trPr>
          <w:trHeight w:val="1670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35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667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E5D" w:rsidRDefault="00426E5D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Część III. Dodatkowe informacje</w:t>
            </w:r>
          </w:p>
        </w:tc>
      </w:tr>
      <w:tr w:rsidR="00426E5D" w:rsidTr="00426E5D">
        <w:trPr>
          <w:trHeight w:val="1445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240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E5D" w:rsidRDefault="00426E5D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Oświadczam(y), że:</w:t>
            </w:r>
          </w:p>
          <w:p w:rsidR="00426E5D" w:rsidRDefault="00426E5D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  <w:t>od daty zawarcia umowy nie zmienił się status prawny Zleceniobiorcy(-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ców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);</w:t>
            </w:r>
          </w:p>
          <w:p w:rsidR="00426E5D" w:rsidRDefault="00426E5D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>
              <w:rPr>
                <w:rFonts w:ascii="Calibri" w:hAnsi="Calibri"/>
                <w:sz w:val="17"/>
                <w:szCs w:val="17"/>
              </w:rPr>
              <w:br/>
              <w:t>i faktycznym;</w:t>
            </w:r>
          </w:p>
          <w:p w:rsidR="00426E5D" w:rsidRDefault="00426E5D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sz w:val="17"/>
                <w:szCs w:val="17"/>
              </w:rPr>
              <w:tab/>
              <w:t>wszystkie kwoty wymienione w zestawieniu faktur (rachunków) zostały faktycznie poniesione na realizację</w:t>
            </w:r>
            <w:r>
              <w:rPr>
                <w:rFonts w:ascii="Calibri" w:hAnsi="Calibri"/>
                <w:sz w:val="17"/>
                <w:szCs w:val="17"/>
              </w:rPr>
              <w:br/>
              <w:t>zadania opisanego w ofercie i w terminie wskazanym w umowie;</w:t>
            </w:r>
          </w:p>
          <w:p w:rsidR="00426E5D" w:rsidRDefault="00426E5D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4)</w:t>
            </w:r>
            <w:r>
              <w:rPr>
                <w:rFonts w:ascii="Calibri" w:hAnsi="Calibri"/>
                <w:sz w:val="17"/>
                <w:szCs w:val="17"/>
              </w:rPr>
              <w:tab/>
              <w:t>w zakresie związanym z otwartym konkursem ofert, w tym z gromadzeniem, przetwarzaniem</w:t>
            </w:r>
            <w:r>
              <w:rPr>
                <w:rFonts w:ascii="Calibri" w:hAnsi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>
              <w:rPr>
                <w:rFonts w:ascii="Calibri" w:hAnsi="Calibri"/>
                <w:sz w:val="17"/>
                <w:szCs w:val="17"/>
              </w:rPr>
              <w:br/>
              <w:t>których dotyczą te dane, złożyły stosowne oświadczenia zgodnie z ustawą z dnia 29 sierpnia 1997 r.</w:t>
            </w:r>
            <w:r>
              <w:rPr>
                <w:rFonts w:ascii="Calibri" w:hAnsi="Calibri"/>
                <w:sz w:val="17"/>
                <w:szCs w:val="17"/>
              </w:rPr>
              <w:br/>
              <w:t>o ochronie danych osobowych (Dz. U. z 2016 r. poz. 922).</w:t>
            </w:r>
          </w:p>
        </w:tc>
      </w:tr>
      <w:tr w:rsidR="00426E5D" w:rsidTr="00426E5D">
        <w:trPr>
          <w:trHeight w:val="1142"/>
          <w:jc w:val="center"/>
        </w:trPr>
        <w:tc>
          <w:tcPr>
            <w:tcW w:w="1642" w:type="dxa"/>
            <w:vMerge w:val="restart"/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6E5D" w:rsidRDefault="00426E5D">
            <w:pPr>
              <w:spacing w:before="160" w:after="0" w:line="360" w:lineRule="auto"/>
              <w:ind w:left="113" w:righ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1002"/>
          <w:jc w:val="center"/>
        </w:trPr>
        <w:tc>
          <w:tcPr>
            <w:tcW w:w="9571" w:type="dxa"/>
            <w:vMerge/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6E5D" w:rsidRDefault="00426E5D">
            <w:pPr>
              <w:spacing w:before="80"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</w:rPr>
              <w:t>Podpis osoby upoważnionej lub podpisy osób upoważnionych</w:t>
            </w:r>
            <w:r>
              <w:rPr>
                <w:rFonts w:ascii="Calibri" w:hAnsi="Calibri"/>
                <w:sz w:val="16"/>
                <w:szCs w:val="16"/>
              </w:rPr>
              <w:br/>
              <w:t>do składania oświadczeń woli w zakresie zobowiązań finansowych w imieniu Zleceniobiorców.</w:t>
            </w:r>
            <w:r>
              <w:rPr>
                <w:rFonts w:ascii="Calibri" w:hAnsi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275"/>
          <w:jc w:val="center"/>
        </w:trPr>
        <w:tc>
          <w:tcPr>
            <w:tcW w:w="9571" w:type="dxa"/>
            <w:vMerge/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6E5D" w:rsidRDefault="00426E5D">
            <w:pPr>
              <w:spacing w:after="0" w:line="240" w:lineRule="auto"/>
              <w:ind w:left="216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6E5D" w:rsidRDefault="00426E5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426E5D" w:rsidTr="00426E5D">
        <w:trPr>
          <w:trHeight w:val="1452"/>
          <w:jc w:val="center"/>
        </w:trPr>
        <w:tc>
          <w:tcPr>
            <w:tcW w:w="9571" w:type="dxa"/>
            <w:gridSpan w:val="3"/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ind w:left="601" w:right="69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POUCZENIE</w:t>
            </w:r>
          </w:p>
          <w:p w:rsidR="00426E5D" w:rsidRDefault="00426E5D">
            <w:pPr>
              <w:spacing w:after="0" w:line="240" w:lineRule="auto"/>
              <w:ind w:left="601" w:right="62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Sprawozdania składa się osobiście lub przesyła przesyłką poleconą na adres Zleceniodawcy w terminie przewidzianym w umowie.</w:t>
            </w:r>
          </w:p>
          <w:p w:rsidR="00426E5D" w:rsidRDefault="00426E5D">
            <w:pPr>
              <w:spacing w:after="0" w:line="240" w:lineRule="auto"/>
              <w:ind w:left="601" w:right="711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4"/>
                <w:szCs w:val="14"/>
              </w:rPr>
              <w:t>Termin uważa się za zachowany, jeżeli przed jego upływem pismo zostało wysłane w formie dokumentu elektronicznego w rozumieniu</w:t>
            </w:r>
            <w:r>
              <w:rPr>
                <w:rFonts w:ascii="Calibri" w:hAnsi="Calibri"/>
                <w:sz w:val="14"/>
                <w:szCs w:val="14"/>
              </w:rPr>
              <w:br/>
              <w:t>przepisów ustawy z dnia 17 lutego 2005 r. o informatyzacji działalności podmiotów realizujących zadania publiczne (Dz. U. z 2014 r. poz. 1114,</w:t>
            </w:r>
            <w:r>
              <w:rPr>
                <w:rFonts w:ascii="Calibri" w:hAnsi="Calibri"/>
                <w:sz w:val="14"/>
                <w:szCs w:val="14"/>
              </w:rPr>
              <w:br/>
              <w:t xml:space="preserve">z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. zm.), za poświadczeniem przedłożenia Zleceniodawcy, lub nadane w polskiej placówce pocztowej operatora publicznego.</w:t>
            </w:r>
          </w:p>
        </w:tc>
      </w:tr>
      <w:tr w:rsidR="00426E5D" w:rsidTr="00426E5D">
        <w:trPr>
          <w:trHeight w:val="778"/>
          <w:jc w:val="center"/>
        </w:trPr>
        <w:tc>
          <w:tcPr>
            <w:tcW w:w="9571" w:type="dxa"/>
            <w:gridSpan w:val="3"/>
            <w:shd w:val="clear" w:color="auto" w:fill="FFFFFF"/>
            <w:vAlign w:val="bottom"/>
            <w:hideMark/>
          </w:tcPr>
          <w:p w:rsidR="00426E5D" w:rsidRDefault="00426E5D">
            <w:pPr>
              <w:spacing w:after="0" w:line="240" w:lineRule="auto"/>
              <w:ind w:left="601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__________________________________</w:t>
            </w:r>
          </w:p>
          <w:p w:rsidR="00426E5D" w:rsidRDefault="00426E5D">
            <w:pPr>
              <w:spacing w:before="80" w:after="0" w:line="240" w:lineRule="auto"/>
              <w:ind w:left="60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Nie dotyczy sprawozdania sporządzanego w formie dokumentu elektronicznego.</w:t>
            </w:r>
          </w:p>
        </w:tc>
      </w:tr>
    </w:tbl>
    <w:p w:rsidR="00426E5D" w:rsidRDefault="00426E5D" w:rsidP="00426E5D">
      <w:pPr>
        <w:spacing w:after="0" w:line="240" w:lineRule="auto"/>
        <w:rPr>
          <w:rFonts w:ascii="Calibri" w:hAnsi="Calibri"/>
          <w:sz w:val="2"/>
          <w:szCs w:val="2"/>
        </w:rPr>
      </w:pPr>
    </w:p>
    <w:p w:rsidR="00182EC3" w:rsidRDefault="00182EC3">
      <w:bookmarkStart w:id="0" w:name="_GoBack"/>
      <w:bookmarkEnd w:id="0"/>
    </w:p>
    <w:sectPr w:rsidR="0018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E7"/>
    <w:rsid w:val="00182EC3"/>
    <w:rsid w:val="00426E5D"/>
    <w:rsid w:val="005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5D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5D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2016-09-19T09:35:00Z</dcterms:created>
  <dcterms:modified xsi:type="dcterms:W3CDTF">2016-09-19T09:35:00Z</dcterms:modified>
</cp:coreProperties>
</file>